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4CF" w:rsidRDefault="00BC24CF" w:rsidP="00BC24CF">
      <w:pPr>
        <w:rPr>
          <w:b/>
          <w:sz w:val="28"/>
          <w:szCs w:val="28"/>
        </w:rPr>
      </w:pPr>
      <w:r>
        <w:rPr>
          <w:b/>
          <w:sz w:val="28"/>
          <w:szCs w:val="28"/>
        </w:rPr>
        <w:t>Adding a Group</w:t>
      </w:r>
    </w:p>
    <w:p w:rsidR="00E37D2B" w:rsidRDefault="00BC24CF">
      <w:r>
        <w:t>Classes are made when the upload is done for the school. Groups are made by teachers</w:t>
      </w:r>
      <w:r>
        <w:t xml:space="preserve"> or administrators</w:t>
      </w:r>
      <w:r>
        <w:t xml:space="preserve"> who may want to separate students into smaller groups for a variety of reasons. </w:t>
      </w:r>
      <w:r w:rsidR="008E1CB6">
        <w:t>If you want to put several students in a separate group for any reason</w:t>
      </w:r>
      <w:r w:rsidR="00E37D2B">
        <w:t xml:space="preserve"> -</w:t>
      </w:r>
      <w:r>
        <w:t xml:space="preserve"> </w:t>
      </w:r>
      <w:r w:rsidR="00E37D2B">
        <w:t xml:space="preserve">divide the fifth grade into homerooms, a group for </w:t>
      </w:r>
      <w:r w:rsidR="008E1CB6">
        <w:t>low performing</w:t>
      </w:r>
      <w:r w:rsidR="00E37D2B">
        <w:t xml:space="preserve"> or </w:t>
      </w:r>
      <w:r w:rsidR="008E1CB6">
        <w:t>high performing</w:t>
      </w:r>
      <w:r w:rsidR="00E37D2B">
        <w:t xml:space="preserve"> students</w:t>
      </w:r>
      <w:r w:rsidR="008E1CB6">
        <w:t>,</w:t>
      </w:r>
      <w:r w:rsidR="00E37D2B">
        <w:t xml:space="preserve"> a group of students</w:t>
      </w:r>
      <w:r w:rsidR="008E1CB6">
        <w:t xml:space="preserve"> interested in animals, etc. you can make a small group and then assign different activities to them</w:t>
      </w:r>
      <w:r w:rsidR="003B6D92">
        <w:t xml:space="preserve"> </w:t>
      </w:r>
      <w:r w:rsidR="00E37D2B">
        <w:t xml:space="preserve">or just understand more about each class and the instructional needs they have. </w:t>
      </w:r>
    </w:p>
    <w:p w:rsidR="00B2325F" w:rsidRDefault="00E37D2B" w:rsidP="00BC24CF">
      <w:pPr>
        <w:pStyle w:val="ListParagraph"/>
        <w:numPr>
          <w:ilvl w:val="0"/>
          <w:numId w:val="1"/>
        </w:numPr>
      </w:pPr>
      <w:r>
        <w:t>Log into you</w:t>
      </w:r>
      <w:r w:rsidR="00BC24CF">
        <w:t>r</w:t>
      </w:r>
      <w:r>
        <w:t xml:space="preserve"> account</w:t>
      </w:r>
      <w:r w:rsidR="00BC24CF">
        <w:t>. T</w:t>
      </w:r>
      <w:r>
        <w:t xml:space="preserve">he top of the screen will look like this. Notice the Teacher Site in the blue ribbon across the top. Drop down and log into WTL. </w:t>
      </w:r>
    </w:p>
    <w:p w:rsidR="008E1CB6" w:rsidRDefault="00E37D2B">
      <w:r w:rsidRPr="00E37D2B">
        <w:rPr>
          <w:noProof/>
        </w:rPr>
        <w:drawing>
          <wp:inline distT="0" distB="0" distL="0" distR="0" wp14:anchorId="120AEDEC" wp14:editId="3CE4A42F">
            <wp:extent cx="594360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31520"/>
                    </a:xfrm>
                    <a:prstGeom prst="rect">
                      <a:avLst/>
                    </a:prstGeom>
                  </pic:spPr>
                </pic:pic>
              </a:graphicData>
            </a:graphic>
          </wp:inline>
        </w:drawing>
      </w:r>
    </w:p>
    <w:p w:rsidR="00BC24CF" w:rsidRDefault="00E37D2B" w:rsidP="00BC24CF">
      <w:pPr>
        <w:pStyle w:val="ListParagraph"/>
        <w:numPr>
          <w:ilvl w:val="0"/>
          <w:numId w:val="1"/>
        </w:numPr>
      </w:pPr>
      <w:r>
        <w:t>Once again, look at the top of the page a</w:t>
      </w:r>
      <w:r w:rsidR="00BC24CF">
        <w:t xml:space="preserve">t </w:t>
      </w:r>
      <w:r>
        <w:t>the Add Group option (underlined in red):</w:t>
      </w:r>
    </w:p>
    <w:p w:rsidR="00E37D2B" w:rsidRDefault="00E37D2B" w:rsidP="00BC24CF">
      <w:r w:rsidRPr="00E37D2B">
        <w:rPr>
          <w:noProof/>
        </w:rPr>
        <w:drawing>
          <wp:inline distT="0" distB="0" distL="0" distR="0" wp14:anchorId="0DC69CD6" wp14:editId="1DC9D7D6">
            <wp:extent cx="5943600" cy="606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06425"/>
                    </a:xfrm>
                    <a:prstGeom prst="rect">
                      <a:avLst/>
                    </a:prstGeom>
                  </pic:spPr>
                </pic:pic>
              </a:graphicData>
            </a:graphic>
          </wp:inline>
        </w:drawing>
      </w:r>
    </w:p>
    <w:p w:rsidR="00BC24CF" w:rsidRDefault="00D334F8" w:rsidP="00BC24CF">
      <w:pPr>
        <w:pStyle w:val="ListParagraph"/>
        <w:numPr>
          <w:ilvl w:val="0"/>
          <w:numId w:val="1"/>
        </w:numPr>
      </w:pPr>
      <w:r>
        <w:t xml:space="preserve">Once you click on Add Group, this screen will come up. Name the group in the box behind the Group </w:t>
      </w:r>
    </w:p>
    <w:p w:rsidR="00D334F8" w:rsidRDefault="00D334F8" w:rsidP="00BC24CF">
      <w:pPr>
        <w:pStyle w:val="ListParagraph"/>
      </w:pPr>
      <w:r>
        <w:t xml:space="preserve">Name on the left (underlined in red) and then click Add Students on the right (underlined in red). </w:t>
      </w:r>
    </w:p>
    <w:p w:rsidR="00D334F8" w:rsidRDefault="00D334F8">
      <w:r w:rsidRPr="00D334F8">
        <w:rPr>
          <w:noProof/>
        </w:rPr>
        <w:drawing>
          <wp:inline distT="0" distB="0" distL="0" distR="0" wp14:anchorId="553CC87E" wp14:editId="50268CC0">
            <wp:extent cx="5943600" cy="1605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05915"/>
                    </a:xfrm>
                    <a:prstGeom prst="rect">
                      <a:avLst/>
                    </a:prstGeom>
                  </pic:spPr>
                </pic:pic>
              </a:graphicData>
            </a:graphic>
          </wp:inline>
        </w:drawing>
      </w:r>
    </w:p>
    <w:p w:rsidR="00D334F8" w:rsidRDefault="00D334F8" w:rsidP="00BC24CF">
      <w:pPr>
        <w:pStyle w:val="ListParagraph"/>
        <w:numPr>
          <w:ilvl w:val="0"/>
          <w:numId w:val="1"/>
        </w:numPr>
      </w:pPr>
      <w:r>
        <w:t xml:space="preserve">A </w:t>
      </w:r>
      <w:r w:rsidR="00F17D0B">
        <w:t>pop-up</w:t>
      </w:r>
      <w:r>
        <w:t xml:space="preserve"> will </w:t>
      </w:r>
      <w:r w:rsidR="00F17D0B">
        <w:t>appear</w:t>
      </w:r>
      <w:r>
        <w:t xml:space="preserve"> with all the students available for you to make into a group. Notice the name appears</w:t>
      </w:r>
      <w:r w:rsidR="00F17D0B">
        <w:t xml:space="preserve"> which you entered</w:t>
      </w:r>
      <w:r>
        <w:t xml:space="preserve"> (Bird Lovers) just to the left of the pop-up. You may have to sort by grade level to get the students you want to combine. Just click on the arrow in the topic you want to sort by, for instance “Grade” at the top of the 4</w:t>
      </w:r>
      <w:r w:rsidRPr="00BC24CF">
        <w:rPr>
          <w:vertAlign w:val="superscript"/>
        </w:rPr>
        <w:t>th</w:t>
      </w:r>
      <w:r>
        <w:t xml:space="preserve"> column. If you want to use all the students that show in the box, click on the top box on the left, and it will automatically select all. </w:t>
      </w:r>
    </w:p>
    <w:p w:rsidR="00D334F8" w:rsidRDefault="00D334F8">
      <w:r w:rsidRPr="00D334F8">
        <w:rPr>
          <w:noProof/>
        </w:rPr>
        <w:drawing>
          <wp:inline distT="0" distB="0" distL="0" distR="0" wp14:anchorId="58E242DE" wp14:editId="33961CCF">
            <wp:extent cx="4634948" cy="191736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0390" cy="1919614"/>
                    </a:xfrm>
                    <a:prstGeom prst="rect">
                      <a:avLst/>
                    </a:prstGeom>
                  </pic:spPr>
                </pic:pic>
              </a:graphicData>
            </a:graphic>
          </wp:inline>
        </w:drawing>
      </w:r>
    </w:p>
    <w:p w:rsidR="00D334F8" w:rsidRDefault="00D334F8"/>
    <w:p w:rsidR="00E94BC9" w:rsidRDefault="00E94BC9"/>
    <w:p w:rsidR="00E94BC9" w:rsidRDefault="00E94BC9" w:rsidP="0099168D">
      <w:pPr>
        <w:pStyle w:val="ListParagraph"/>
        <w:numPr>
          <w:ilvl w:val="0"/>
          <w:numId w:val="1"/>
        </w:numPr>
      </w:pPr>
      <w:bookmarkStart w:id="0" w:name="_GoBack"/>
      <w:bookmarkEnd w:id="0"/>
      <w:r>
        <w:t xml:space="preserve">Once you have added the students you want to be in the group, a new screen will come up with those students. If you want to add another to the group, just click again on Add Students and the process will repeat itself.  </w:t>
      </w:r>
    </w:p>
    <w:p w:rsidR="008E1CB6" w:rsidRDefault="00E94BC9">
      <w:r w:rsidRPr="00E94BC9">
        <w:rPr>
          <w:noProof/>
        </w:rPr>
        <w:drawing>
          <wp:inline distT="0" distB="0" distL="0" distR="0" wp14:anchorId="110ED0D2" wp14:editId="594356D0">
            <wp:extent cx="6858000" cy="2094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094230"/>
                    </a:xfrm>
                    <a:prstGeom prst="rect">
                      <a:avLst/>
                    </a:prstGeom>
                  </pic:spPr>
                </pic:pic>
              </a:graphicData>
            </a:graphic>
          </wp:inline>
        </w:drawing>
      </w:r>
    </w:p>
    <w:p w:rsidR="00E94BC9" w:rsidRDefault="00E94BC9">
      <w:r>
        <w:t xml:space="preserve">If you want to be sure the group has been added, go back to the Classes/Groups tab and check to see if there is an icon with the name you’ve chosen as a Group. </w:t>
      </w:r>
    </w:p>
    <w:p w:rsidR="00E94BC9" w:rsidRDefault="00E94BC9">
      <w:r w:rsidRPr="00E94BC9">
        <w:rPr>
          <w:noProof/>
        </w:rPr>
        <w:drawing>
          <wp:inline distT="0" distB="0" distL="0" distR="0" wp14:anchorId="77943F15" wp14:editId="10757614">
            <wp:extent cx="685800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652780"/>
                    </a:xfrm>
                    <a:prstGeom prst="rect">
                      <a:avLst/>
                    </a:prstGeom>
                  </pic:spPr>
                </pic:pic>
              </a:graphicData>
            </a:graphic>
          </wp:inline>
        </w:drawing>
      </w:r>
    </w:p>
    <w:p w:rsidR="00E94BC9" w:rsidRDefault="00E94BC9"/>
    <w:p w:rsidR="00E94BC9" w:rsidRDefault="00E94BC9">
      <w:r>
        <w:t>In this case there is!</w:t>
      </w:r>
    </w:p>
    <w:p w:rsidR="00E94BC9" w:rsidRDefault="00E94BC9">
      <w:r w:rsidRPr="00E94BC9">
        <w:rPr>
          <w:noProof/>
        </w:rPr>
        <w:drawing>
          <wp:inline distT="0" distB="0" distL="0" distR="0" wp14:anchorId="100FC372" wp14:editId="1CE820ED">
            <wp:extent cx="2979678" cy="1962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9678" cy="1962320"/>
                    </a:xfrm>
                    <a:prstGeom prst="rect">
                      <a:avLst/>
                    </a:prstGeom>
                  </pic:spPr>
                </pic:pic>
              </a:graphicData>
            </a:graphic>
          </wp:inline>
        </w:drawing>
      </w:r>
    </w:p>
    <w:p w:rsidR="00E94BC9" w:rsidRDefault="00E94BC9"/>
    <w:p w:rsidR="00E94BC9" w:rsidRDefault="00E94BC9">
      <w:r>
        <w:t>If you have any questions, contact Susie Olesen (</w:t>
      </w:r>
      <w:hyperlink r:id="rId12" w:history="1">
        <w:r w:rsidRPr="007C1D64">
          <w:rPr>
            <w:rStyle w:val="Hyperlink"/>
          </w:rPr>
          <w:t>susie@iowaschoolfinance.com</w:t>
        </w:r>
      </w:hyperlink>
      <w:r>
        <w:t xml:space="preserve">). </w:t>
      </w:r>
    </w:p>
    <w:p w:rsidR="008E1CB6" w:rsidRPr="008E1CB6" w:rsidRDefault="008E1CB6"/>
    <w:p w:rsidR="008E1CB6" w:rsidRDefault="008E1CB6"/>
    <w:p w:rsidR="008E1CB6" w:rsidRPr="008E1CB6" w:rsidRDefault="008E1CB6"/>
    <w:sectPr w:rsidR="008E1CB6" w:rsidRPr="008E1CB6" w:rsidSect="00D33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439B6"/>
    <w:multiLevelType w:val="hybridMultilevel"/>
    <w:tmpl w:val="6D86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B6"/>
    <w:rsid w:val="00335BF9"/>
    <w:rsid w:val="003B6D92"/>
    <w:rsid w:val="006C0C12"/>
    <w:rsid w:val="008E1CB6"/>
    <w:rsid w:val="0099168D"/>
    <w:rsid w:val="00B2325F"/>
    <w:rsid w:val="00BC24CF"/>
    <w:rsid w:val="00D334F8"/>
    <w:rsid w:val="00E37D2B"/>
    <w:rsid w:val="00E94BC9"/>
    <w:rsid w:val="00F17D0B"/>
    <w:rsid w:val="00F7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9E21"/>
  <w15:chartTrackingRefBased/>
  <w15:docId w15:val="{4FE22FDD-A061-4328-B71C-8921FC9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BC9"/>
    <w:rPr>
      <w:color w:val="0563C1" w:themeColor="hyperlink"/>
      <w:u w:val="single"/>
    </w:rPr>
  </w:style>
  <w:style w:type="character" w:styleId="UnresolvedMention">
    <w:name w:val="Unresolved Mention"/>
    <w:basedOn w:val="DefaultParagraphFont"/>
    <w:uiPriority w:val="99"/>
    <w:semiHidden/>
    <w:unhideWhenUsed/>
    <w:rsid w:val="00E94BC9"/>
    <w:rPr>
      <w:color w:val="605E5C"/>
      <w:shd w:val="clear" w:color="auto" w:fill="E1DFDD"/>
    </w:rPr>
  </w:style>
  <w:style w:type="paragraph" w:styleId="ListParagraph">
    <w:name w:val="List Paragraph"/>
    <w:basedOn w:val="Normal"/>
    <w:uiPriority w:val="34"/>
    <w:qFormat/>
    <w:rsid w:val="00BC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usie@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cp:lastModifiedBy>
  <cp:revision>2</cp:revision>
  <dcterms:created xsi:type="dcterms:W3CDTF">2021-11-22T01:47:00Z</dcterms:created>
  <dcterms:modified xsi:type="dcterms:W3CDTF">2021-11-22T01:47:00Z</dcterms:modified>
</cp:coreProperties>
</file>